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DE" w:rsidRPr="00D54D2E" w:rsidRDefault="00AB6B12">
      <w:pPr>
        <w:spacing w:after="0"/>
        <w:ind w:left="120"/>
        <w:jc w:val="center"/>
        <w:rPr>
          <w:lang w:val="ru-RU"/>
        </w:rPr>
      </w:pPr>
      <w:bookmarkStart w:id="0" w:name="block-22628351"/>
      <w:r>
        <w:rPr>
          <w:noProof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Разия\Desktop\Для сканированных документов\ТИТ лист РП обществознание 10   11 углу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\Desktop\Для сканированных документов\ТИТ лист РП обществознание 10   11 углуб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0DE" w:rsidRPr="00D54D2E" w:rsidRDefault="004440DE">
      <w:pPr>
        <w:spacing w:after="0"/>
        <w:ind w:left="120"/>
        <w:jc w:val="center"/>
        <w:rPr>
          <w:lang w:val="ru-RU"/>
        </w:rPr>
      </w:pPr>
    </w:p>
    <w:p w:rsidR="004440DE" w:rsidRPr="00D54D2E" w:rsidRDefault="004440DE">
      <w:pPr>
        <w:spacing w:after="0"/>
        <w:ind w:left="120"/>
        <w:jc w:val="center"/>
        <w:rPr>
          <w:lang w:val="ru-RU"/>
        </w:rPr>
      </w:pPr>
    </w:p>
    <w:p w:rsidR="004440DE" w:rsidRPr="00D54D2E" w:rsidRDefault="004440DE">
      <w:pPr>
        <w:spacing w:after="0"/>
        <w:ind w:left="120"/>
        <w:jc w:val="center"/>
        <w:rPr>
          <w:lang w:val="ru-RU"/>
        </w:rPr>
      </w:pPr>
    </w:p>
    <w:p w:rsidR="004440DE" w:rsidRPr="00D54D2E" w:rsidRDefault="004440DE">
      <w:pPr>
        <w:spacing w:after="0"/>
        <w:ind w:left="120"/>
        <w:jc w:val="center"/>
        <w:rPr>
          <w:lang w:val="ru-RU"/>
        </w:rPr>
      </w:pPr>
    </w:p>
    <w:p w:rsidR="004440DE" w:rsidRPr="00D54D2E" w:rsidRDefault="004440DE">
      <w:pPr>
        <w:rPr>
          <w:lang w:val="ru-RU"/>
        </w:rPr>
        <w:sectPr w:rsidR="004440DE" w:rsidRPr="00D54D2E">
          <w:pgSz w:w="11906" w:h="16383"/>
          <w:pgMar w:top="1134" w:right="850" w:bottom="1134" w:left="1701" w:header="720" w:footer="720" w:gutter="0"/>
          <w:cols w:space="720"/>
        </w:sectPr>
      </w:pPr>
    </w:p>
    <w:p w:rsidR="004440DE" w:rsidRPr="00D54D2E" w:rsidRDefault="00E30854">
      <w:pPr>
        <w:spacing w:after="0" w:line="264" w:lineRule="auto"/>
        <w:ind w:left="120"/>
        <w:jc w:val="both"/>
        <w:rPr>
          <w:lang w:val="ru-RU"/>
        </w:rPr>
      </w:pPr>
      <w:bookmarkStart w:id="1" w:name="block-22628350"/>
      <w:bookmarkEnd w:id="0"/>
      <w:r w:rsidRPr="00D54D2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D54D2E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D54D2E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социально­гуманитарной подготовки.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aae73cf6-9a33-481a-a72b-2a67fc11b813"/>
      <w:r w:rsidRPr="00D54D2E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2"/>
      <w:r w:rsidRPr="00D54D2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440DE" w:rsidRPr="00D54D2E" w:rsidRDefault="004440DE">
      <w:pPr>
        <w:rPr>
          <w:lang w:val="ru-RU"/>
        </w:rPr>
        <w:sectPr w:rsidR="004440DE" w:rsidRPr="00D54D2E">
          <w:pgSz w:w="11906" w:h="16383"/>
          <w:pgMar w:top="1134" w:right="850" w:bottom="1134" w:left="1701" w:header="720" w:footer="720" w:gutter="0"/>
          <w:cols w:space="720"/>
        </w:sectPr>
      </w:pPr>
    </w:p>
    <w:p w:rsidR="004440DE" w:rsidRPr="00D54D2E" w:rsidRDefault="00E30854">
      <w:pPr>
        <w:spacing w:after="0" w:line="264" w:lineRule="auto"/>
        <w:ind w:left="120"/>
        <w:jc w:val="both"/>
        <w:rPr>
          <w:lang w:val="ru-RU"/>
        </w:rPr>
      </w:pPr>
      <w:bookmarkStart w:id="3" w:name="block-22628352"/>
      <w:bookmarkEnd w:id="1"/>
      <w:r w:rsidRPr="00D54D2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left="12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D54D2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</w:t>
      </w:r>
      <w:r w:rsidRPr="0055547F">
        <w:rPr>
          <w:rFonts w:ascii="Times New Roman" w:hAnsi="Times New Roman"/>
          <w:color w:val="000000"/>
          <w:sz w:val="28"/>
          <w:lang w:val="ru-RU"/>
        </w:rPr>
        <w:t xml:space="preserve">Рефлексия. Общественное и индивидуальное сознание. </w:t>
      </w:r>
      <w:r w:rsidRPr="00D54D2E">
        <w:rPr>
          <w:rFonts w:ascii="Times New Roman" w:hAnsi="Times New Roman"/>
          <w:color w:val="000000"/>
          <w:sz w:val="28"/>
          <w:lang w:val="ru-RU"/>
        </w:rPr>
        <w:t>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Общение как объект социально­психологических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Институт предпринимательства и его роль в экономике. Виды и мотивы предпринимательской деятельности. Организационно­правовые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left="12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Государственно­территориальное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политико­правовой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Конституционно­правовой статус субъектов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Гражданско­правовые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Гражданско­правовой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Гражданско­правовая ответственность.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4440DE" w:rsidRPr="00D54D2E" w:rsidRDefault="004440DE">
      <w:pPr>
        <w:rPr>
          <w:lang w:val="ru-RU"/>
        </w:rPr>
        <w:sectPr w:rsidR="004440DE" w:rsidRPr="00D54D2E">
          <w:pgSz w:w="11906" w:h="16383"/>
          <w:pgMar w:top="1134" w:right="850" w:bottom="1134" w:left="1701" w:header="720" w:footer="720" w:gutter="0"/>
          <w:cols w:space="720"/>
        </w:sectPr>
      </w:pPr>
    </w:p>
    <w:p w:rsidR="004440DE" w:rsidRPr="00D54D2E" w:rsidRDefault="00E30854">
      <w:pPr>
        <w:spacing w:after="0" w:line="264" w:lineRule="auto"/>
        <w:ind w:left="120"/>
        <w:jc w:val="both"/>
        <w:rPr>
          <w:lang w:val="ru-RU"/>
        </w:rPr>
      </w:pPr>
      <w:bookmarkStart w:id="4" w:name="block-22628353"/>
      <w:bookmarkEnd w:id="3"/>
      <w:r w:rsidRPr="00D54D2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ОБЩЕСТВОЗНАНИЮ НА УРОВНЕ СРЕДНЕГО ОБЩЕГО ОБРАЗОВАНИЯ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left="12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54D2E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детско­юношеских организациях;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D54D2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D54D2E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left="12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left="12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учебно­познавательных, жизненных проблем, при выполнении социальных проектов.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развивать навыки учебно­исследовательской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выявлять причинно­следственные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морально­этическим нормам;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left="12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left="12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предлагать новые учебно­исследовательские и социальные проекты, оценивать идеи с позиции новизны, оригинальности, практической значимости;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left="120"/>
        <w:jc w:val="both"/>
        <w:rPr>
          <w:lang w:val="ru-RU"/>
        </w:rPr>
      </w:pPr>
      <w:bookmarkStart w:id="5" w:name="_Toc135757235"/>
      <w:bookmarkEnd w:id="5"/>
      <w:r w:rsidRPr="00D54D2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40DE" w:rsidRPr="00D54D2E" w:rsidRDefault="004440DE">
      <w:pPr>
        <w:spacing w:after="0" w:line="264" w:lineRule="auto"/>
        <w:ind w:left="120"/>
        <w:jc w:val="both"/>
        <w:rPr>
          <w:lang w:val="ru-RU"/>
        </w:rPr>
      </w:pP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D54D2E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D54D2E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профессионально­трудовой сферы, о возможностях применения знаний основ социальных наук в различных областях жизнедеятельности;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D54D2E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D54D2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54D2E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статусно­ролевая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структурно­функциональный анализ, системный, институциональный, социально­психологический подход; правоведения, такие как формально-юридический, сравнительно­правовой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учебно­исследовательскую, проектно­исследовательскую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учебно­исследовательской и проектной деятельности на публичных мероприятиях;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4440DE" w:rsidRPr="00D54D2E" w:rsidRDefault="00E30854">
      <w:pPr>
        <w:spacing w:after="0" w:line="264" w:lineRule="auto"/>
        <w:ind w:firstLine="600"/>
        <w:jc w:val="both"/>
        <w:rPr>
          <w:lang w:val="ru-RU"/>
        </w:rPr>
      </w:pPr>
      <w:r w:rsidRPr="00D54D2E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социально­гуманитарной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социально­гуманитарной подготовкой и особенностями профессиональной деятельности социолога, политолога, юриста.</w:t>
      </w:r>
    </w:p>
    <w:p w:rsidR="004440DE" w:rsidRPr="00D54D2E" w:rsidRDefault="004440DE">
      <w:pPr>
        <w:rPr>
          <w:lang w:val="ru-RU"/>
        </w:rPr>
        <w:sectPr w:rsidR="004440DE" w:rsidRPr="00D54D2E">
          <w:pgSz w:w="11906" w:h="16383"/>
          <w:pgMar w:top="1134" w:right="850" w:bottom="1134" w:left="1701" w:header="720" w:footer="720" w:gutter="0"/>
          <w:cols w:space="720"/>
        </w:sectPr>
      </w:pPr>
    </w:p>
    <w:p w:rsidR="004440DE" w:rsidRDefault="00E30854">
      <w:pPr>
        <w:spacing w:after="0"/>
        <w:ind w:left="120"/>
      </w:pPr>
      <w:bookmarkStart w:id="6" w:name="block-22628354"/>
      <w:bookmarkEnd w:id="4"/>
      <w:r w:rsidRPr="00D54D2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40DE" w:rsidRDefault="00E308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447"/>
        <w:gridCol w:w="1841"/>
        <w:gridCol w:w="1910"/>
        <w:gridCol w:w="2489"/>
      </w:tblGrid>
      <w:tr w:rsidR="004440DE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0DE" w:rsidRDefault="004440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0DE" w:rsidRDefault="004440DE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0DE" w:rsidRDefault="004440DE"/>
        </w:tc>
      </w:tr>
      <w:tr w:rsidR="004440DE" w:rsidRPr="00AB6B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4D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40DE" w:rsidRDefault="004440DE"/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40DE" w:rsidRDefault="004440DE"/>
        </w:tc>
      </w:tr>
      <w:tr w:rsidR="004440DE" w:rsidRPr="00AB6B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4D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40DE" w:rsidRDefault="004440DE"/>
        </w:tc>
      </w:tr>
      <w:tr w:rsidR="004440DE" w:rsidRPr="00AB6B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4D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40DE" w:rsidRDefault="004440DE"/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440DE" w:rsidRDefault="004440DE"/>
        </w:tc>
      </w:tr>
    </w:tbl>
    <w:p w:rsidR="004440DE" w:rsidRDefault="004440DE">
      <w:pPr>
        <w:sectPr w:rsidR="004440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40DE" w:rsidRDefault="00E308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488"/>
        <w:gridCol w:w="1841"/>
        <w:gridCol w:w="1910"/>
        <w:gridCol w:w="2561"/>
      </w:tblGrid>
      <w:tr w:rsidR="004440DE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0DE" w:rsidRDefault="004440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0DE" w:rsidRDefault="004440DE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0DE" w:rsidRDefault="004440DE"/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40DE" w:rsidRDefault="004440DE"/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40DE" w:rsidRDefault="004440DE"/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40DE" w:rsidRDefault="004440DE"/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440DE" w:rsidRDefault="004440DE"/>
        </w:tc>
      </w:tr>
    </w:tbl>
    <w:p w:rsidR="004440DE" w:rsidRDefault="004440DE">
      <w:pPr>
        <w:sectPr w:rsidR="004440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40DE" w:rsidRDefault="004440DE">
      <w:pPr>
        <w:sectPr w:rsidR="004440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40DE" w:rsidRDefault="00E30854">
      <w:pPr>
        <w:spacing w:after="0"/>
        <w:ind w:left="120"/>
      </w:pPr>
      <w:bookmarkStart w:id="7" w:name="block-22628356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440DE" w:rsidRDefault="00E308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4608"/>
        <w:gridCol w:w="1199"/>
        <w:gridCol w:w="1841"/>
        <w:gridCol w:w="1910"/>
        <w:gridCol w:w="1347"/>
        <w:gridCol w:w="2221"/>
      </w:tblGrid>
      <w:tr w:rsidR="004440DE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0DE" w:rsidRDefault="004440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0DE" w:rsidRDefault="004440D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0DE" w:rsidRDefault="004440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0DE" w:rsidRDefault="004440DE"/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Межличностное взаимодействие как объект социальной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Default="004440DE"/>
        </w:tc>
      </w:tr>
    </w:tbl>
    <w:p w:rsidR="004440DE" w:rsidRDefault="004440DE">
      <w:pPr>
        <w:sectPr w:rsidR="004440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40DE" w:rsidRDefault="00E308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4497"/>
        <w:gridCol w:w="1243"/>
        <w:gridCol w:w="1841"/>
        <w:gridCol w:w="1910"/>
        <w:gridCol w:w="1347"/>
        <w:gridCol w:w="2221"/>
      </w:tblGrid>
      <w:tr w:rsidR="004440DE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0DE" w:rsidRDefault="004440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0DE" w:rsidRDefault="004440DE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40DE" w:rsidRDefault="004440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0DE" w:rsidRDefault="004440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40DE" w:rsidRDefault="004440DE"/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440DE" w:rsidRDefault="004440DE">
            <w:pPr>
              <w:spacing w:after="0"/>
              <w:ind w:left="135"/>
            </w:pPr>
          </w:p>
        </w:tc>
      </w:tr>
      <w:tr w:rsidR="00444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Pr="00D54D2E" w:rsidRDefault="00E30854">
            <w:pPr>
              <w:spacing w:after="0"/>
              <w:ind w:left="135"/>
              <w:rPr>
                <w:lang w:val="ru-RU"/>
              </w:rPr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 w:rsidRPr="00D54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440DE" w:rsidRDefault="00E30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40DE" w:rsidRDefault="004440DE"/>
        </w:tc>
      </w:tr>
    </w:tbl>
    <w:p w:rsidR="004440DE" w:rsidRPr="00D54D2E" w:rsidRDefault="004440DE">
      <w:pPr>
        <w:rPr>
          <w:lang w:val="ru-RU"/>
        </w:rPr>
        <w:sectPr w:rsidR="004440DE" w:rsidRPr="00D54D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40DE" w:rsidRPr="00D54D2E" w:rsidRDefault="004440DE">
      <w:pPr>
        <w:rPr>
          <w:lang w:val="ru-RU"/>
        </w:rPr>
        <w:sectPr w:rsidR="004440DE" w:rsidRPr="00D54D2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E30854" w:rsidRPr="00D54D2E" w:rsidRDefault="00E30854">
      <w:pPr>
        <w:rPr>
          <w:lang w:val="ru-RU"/>
        </w:rPr>
      </w:pPr>
    </w:p>
    <w:sectPr w:rsidR="00E30854" w:rsidRPr="00D54D2E" w:rsidSect="004440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40DE"/>
    <w:rsid w:val="002D650F"/>
    <w:rsid w:val="004440DE"/>
    <w:rsid w:val="0055547F"/>
    <w:rsid w:val="007F66FE"/>
    <w:rsid w:val="00A33B2C"/>
    <w:rsid w:val="00AB6B12"/>
    <w:rsid w:val="00BE087E"/>
    <w:rsid w:val="00D54D2E"/>
    <w:rsid w:val="00E30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440D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44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B6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6B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11560</Words>
  <Characters>65895</Characters>
  <Application>Microsoft Office Word</Application>
  <DocSecurity>0</DocSecurity>
  <Lines>549</Lines>
  <Paragraphs>154</Paragraphs>
  <ScaleCrop>false</ScaleCrop>
  <Company>MultiDVD Team</Company>
  <LinksUpToDate>false</LinksUpToDate>
  <CharactersWithSpaces>77301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Comp</cp:lastModifiedBy>
  <cp:revision>3</cp:revision>
  <cp:lastPrinted>2024-02-26T09:39:00Z</cp:lastPrinted>
  <dcterms:created xsi:type="dcterms:W3CDTF">2024-02-27T14:18:00Z</dcterms:created>
  <dcterms:modified xsi:type="dcterms:W3CDTF">2024-02-27T14:18:00Z</dcterms:modified>
</cp:coreProperties>
</file>